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0" w:rsidRDefault="007E7FF0"/>
    <w:p w:rsidR="007A225F" w:rsidRDefault="007A225F"/>
    <w:p w:rsidR="007A225F" w:rsidRPr="005C65F4" w:rsidRDefault="007A225F" w:rsidP="007A225F">
      <w:pPr>
        <w:jc w:val="right"/>
        <w:rPr>
          <w:rFonts w:ascii="Bookman Old Style" w:hAnsi="Bookman Old Style"/>
          <w:b/>
          <w:bCs/>
          <w:sz w:val="16"/>
          <w:szCs w:val="16"/>
        </w:rPr>
      </w:pPr>
      <w:r w:rsidRPr="005C65F4">
        <w:rPr>
          <w:rFonts w:ascii="Bookman Old Style" w:hAnsi="Bookman Old Style"/>
          <w:b/>
          <w:bCs/>
          <w:sz w:val="16"/>
          <w:szCs w:val="16"/>
        </w:rPr>
        <w:t>Załącznik nr 2</w:t>
      </w:r>
    </w:p>
    <w:p w:rsidR="00026E28" w:rsidRDefault="00026E28" w:rsidP="003F1C41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A225F" w:rsidRPr="00B601E0" w:rsidRDefault="007A225F" w:rsidP="003F1C41">
      <w:pPr>
        <w:jc w:val="center"/>
        <w:rPr>
          <w:rFonts w:ascii="Bookman Old Style" w:hAnsi="Bookman Old Style"/>
          <w:b/>
          <w:bCs/>
          <w:sz w:val="16"/>
          <w:szCs w:val="16"/>
        </w:rPr>
      </w:pPr>
      <w:r w:rsidRPr="00B601E0">
        <w:rPr>
          <w:rFonts w:ascii="Bookman Old Style" w:hAnsi="Bookman Old Style"/>
          <w:b/>
          <w:bCs/>
          <w:sz w:val="22"/>
          <w:szCs w:val="22"/>
        </w:rPr>
        <w:t xml:space="preserve">Zadanie nr 1 - </w:t>
      </w:r>
      <w:r w:rsidRPr="00B601E0">
        <w:rPr>
          <w:rFonts w:ascii="Bookman Old Style" w:hAnsi="Bookman Old Style"/>
          <w:b/>
          <w:sz w:val="22"/>
          <w:szCs w:val="22"/>
        </w:rPr>
        <w:t>Środki czystości ogólnego przeznaczenia</w:t>
      </w:r>
      <w:r w:rsidRPr="00B601E0">
        <w:rPr>
          <w:rFonts w:ascii="Bookman Old Style" w:hAnsi="Bookman Old Style"/>
          <w:b/>
          <w:sz w:val="16"/>
          <w:szCs w:val="16"/>
        </w:rPr>
        <w:t>.</w:t>
      </w:r>
    </w:p>
    <w:p w:rsidR="007A225F" w:rsidRPr="00B601E0" w:rsidRDefault="007A225F" w:rsidP="007A225F">
      <w:pPr>
        <w:rPr>
          <w:rFonts w:ascii="Bookman Old Style" w:hAnsi="Bookman Old Style"/>
          <w:sz w:val="16"/>
          <w:szCs w:val="16"/>
        </w:rPr>
      </w:pPr>
    </w:p>
    <w:tbl>
      <w:tblPr>
        <w:tblW w:w="14487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1620"/>
        <w:gridCol w:w="2036"/>
        <w:gridCol w:w="1276"/>
        <w:gridCol w:w="1276"/>
        <w:gridCol w:w="1320"/>
        <w:gridCol w:w="1940"/>
        <w:gridCol w:w="1701"/>
        <w:gridCol w:w="2693"/>
      </w:tblGrid>
      <w:tr w:rsidR="008C6724" w:rsidRPr="00B601E0" w:rsidTr="00D66ECF">
        <w:trPr>
          <w:cantSplit/>
          <w:trHeight w:val="213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656" w:type="dxa"/>
            <w:gridSpan w:val="2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Planowana ilość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320" w:type="dxa"/>
            <w:vAlign w:val="center"/>
          </w:tcPr>
          <w:p w:rsidR="008C6724" w:rsidRPr="00B601E0" w:rsidRDefault="008C6724" w:rsidP="000A78C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Wartość jednostkowa netto</w:t>
            </w:r>
          </w:p>
        </w:tc>
        <w:tc>
          <w:tcPr>
            <w:tcW w:w="1940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Producent środka</w:t>
            </w:r>
            <w:r w:rsidR="00971E53">
              <w:rPr>
                <w:rFonts w:ascii="Bookman Old Style" w:hAnsi="Bookman Old Style"/>
                <w:b/>
                <w:bCs/>
                <w:sz w:val="16"/>
                <w:szCs w:val="16"/>
              </w:rPr>
              <w:t>/</w:t>
            </w:r>
          </w:p>
          <w:p w:rsidR="008C6724" w:rsidRPr="00B601E0" w:rsidRDefault="00971E53" w:rsidP="00971E5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p</w:t>
            </w:r>
            <w:r w:rsidR="008C6724"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roponowany środek (nazwa, opis działania, zastosowanie zalecane przez producenta, środki ostrożności) wg kart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y</w:t>
            </w:r>
            <w:r w:rsidR="008C6724"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charakterystyki</w:t>
            </w:r>
          </w:p>
        </w:tc>
      </w:tr>
      <w:tr w:rsidR="008C6724" w:rsidRPr="00B601E0" w:rsidTr="00BD5EF5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FA61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Druciak 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do szorowania-  miękki, metalowy, spiralny, o średnicy ok. 10cm,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FA610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7F633B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1325E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Preparat myjący do szyb – koncentrat  typu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Fenster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Klar lub G-525 firmy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Buzil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lub równoważny o dozowaniu od 50-200 ml/10l wody, przy 1% stężeniu roboczym od 30-100 ml, opakowanie 10 litrowe.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FA610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D52622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624B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Środek do czyszczenia i pielęgnacji mebli w sprayu,</w:t>
            </w:r>
          </w:p>
          <w:p w:rsidR="008C6724" w:rsidRPr="00B601E0" w:rsidRDefault="008C6724" w:rsidP="00624B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- usuwający kurz i zabrudzenia,</w:t>
            </w:r>
          </w:p>
          <w:p w:rsidR="008C6724" w:rsidRPr="00B601E0" w:rsidRDefault="008C6724" w:rsidP="00624BC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- chroniący przed śladami codziennego użytkowania, o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poj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. 280-320 ml preparat typu PRONTO (lub inny równoważny</w:t>
            </w:r>
            <w:r w:rsidRPr="00B601E0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624BC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DD70FB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624B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Płyn do mycia podłóg 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Blitz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Citro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G 481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frmy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Buzil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lub równoważny, tj., przy 0,5% stężeniu roboczym od 30-60 ml. Koncentratu na 200m</w:t>
            </w:r>
            <w:r w:rsidRPr="00B601E0">
              <w:rPr>
                <w:rFonts w:ascii="Bookman Old Style" w:hAnsi="Bookman Old Style" w:cs="Tahoma"/>
                <w:b/>
                <w:bCs/>
                <w:sz w:val="16"/>
                <w:szCs w:val="16"/>
              </w:rPr>
              <w:t>²</w:t>
            </w: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,opakowanie 10 litrowe.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624BC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A23333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624BC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Gąbka do naczyń</w:t>
            </w:r>
            <w:r w:rsidRPr="00B601E0">
              <w:rPr>
                <w:rFonts w:ascii="Bookman Old Style" w:hAnsi="Bookman Old Style"/>
                <w:sz w:val="16"/>
                <w:szCs w:val="16"/>
              </w:rPr>
              <w:t xml:space="preserve">,  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dwustronna – jedna strona powłoka  szorstka, druga strona - powłoka naturalna gąbka o wymiarach nie mniejszych niż 6,5 x 10cm.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624BC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2 000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7522BB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1325E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Środek do czyszczenia zachowawczego sanitariatów na bazie kwasu cytrynowego typu KS 27 firmy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Buzil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, lub równoważny-dozowanie 50-200 ml/10l wody , przy  1% stężeniu roboczym od 1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00-200 ml koncentratu na 100m², </w:t>
            </w: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opakowanie 10 litrowe.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A5667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5E003F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1325E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Krem ochronny do rąk z aloesem, gliceryną, lub witaminą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A+E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i prowitaminą B5 zawierającą silikon,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poj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. 75 ml.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A5667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3B3FBC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041C4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Style w:val="st"/>
                <w:rFonts w:ascii="Bookman Old Style" w:hAnsi="Bookman Old Style"/>
                <w:b/>
                <w:sz w:val="16"/>
                <w:szCs w:val="16"/>
              </w:rPr>
              <w:t xml:space="preserve">Odświeżacz powietrza w aerozolu op. min. 300 ml -odświeża pomieszczenie i nadaje zapach w sypialniach, pokojach, </w:t>
            </w:r>
            <w:r w:rsidRPr="00B601E0">
              <w:rPr>
                <w:rStyle w:val="st"/>
                <w:rFonts w:ascii="Bookman Old Style" w:hAnsi="Bookman Old Style"/>
                <w:b/>
                <w:sz w:val="16"/>
                <w:szCs w:val="16"/>
              </w:rPr>
              <w:lastRenderedPageBreak/>
              <w:t>kuchniach i łazienkach p10ozostawiając przyjemny, świeży zapach.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A5667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6300CF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F53F8F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Odkamieniacz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w płynie do ekspresu do kawy typ: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DeLonghi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Caffe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VENEZIA oraz PHILIPS SAECO SYNTIA op. min. 300 ml.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A5667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554B1C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1325E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Mydło w płynie delikatne z dodatkiem gliceryny i olejków, opakowanie  5 litrowe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FB238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E25966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FB23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Płyn do ręcznego mycia naczyń,</w:t>
            </w:r>
          </w:p>
          <w:p w:rsidR="008C6724" w:rsidRPr="00B601E0" w:rsidRDefault="008C6724" w:rsidP="00FB2386">
            <w:pPr>
              <w:ind w:left="126" w:hanging="126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- środek w koncentracie, skutecznie usuwający zabrudzenia i tłuszcze,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pH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neutralne dla skóry,</w:t>
            </w:r>
          </w:p>
          <w:p w:rsidR="008C6724" w:rsidRPr="00B601E0" w:rsidRDefault="008C6724" w:rsidP="00FB2386">
            <w:pPr>
              <w:ind w:left="126" w:hanging="126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- produkt przebadany dermatologicznie, ulegający biodegradacji, o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poj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. 5l,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FB238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BE6326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FB23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Proszek do szorowania,</w:t>
            </w:r>
          </w:p>
          <w:p w:rsidR="008C6724" w:rsidRPr="00B601E0" w:rsidRDefault="008C6724" w:rsidP="00FB23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- produkt czyszcząco – wybielający,</w:t>
            </w:r>
          </w:p>
          <w:p w:rsidR="008C6724" w:rsidRPr="00B601E0" w:rsidRDefault="008C6724" w:rsidP="00FB2386">
            <w:pPr>
              <w:ind w:left="126" w:hanging="126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- przeznaczony do czyszczenia oraz mycia wszystkich powierzchni emaliowanych, chromowanych w kuchni i łazience, np. blaty kuchenne, zlewozmywaki, wanny,</w:t>
            </w:r>
          </w:p>
          <w:p w:rsidR="008C6724" w:rsidRPr="00B601E0" w:rsidRDefault="008C6724" w:rsidP="00FB2386">
            <w:pPr>
              <w:ind w:left="126" w:hanging="126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- skutecznie usuwający brud i osady, </w:t>
            </w:r>
          </w:p>
          <w:p w:rsidR="008C6724" w:rsidRPr="00B601E0" w:rsidRDefault="008C6724" w:rsidP="00FB2386">
            <w:pPr>
              <w:ind w:left="126" w:hanging="126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- nie rysujący czyszczonych powierzchni, </w:t>
            </w:r>
          </w:p>
          <w:p w:rsidR="008C6724" w:rsidRPr="00B601E0" w:rsidRDefault="008C6724" w:rsidP="00FB2386">
            <w:pPr>
              <w:ind w:left="126" w:hanging="126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- konsystencji drobnoziarnistej z niskim wskaźnikiem twardości, masa 1kg, proszek typu AJAX (lub inny równoważny zgodny z opisem jak powyżej).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FB238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FB238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482A1E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56" w:type="dxa"/>
            <w:gridSpan w:val="2"/>
            <w:vAlign w:val="center"/>
          </w:tcPr>
          <w:p w:rsidR="008C6724" w:rsidRPr="00B601E0" w:rsidRDefault="008C6724" w:rsidP="00815CE9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Pasta BHP - </w:t>
            </w:r>
            <w:r w:rsidRPr="00B601E0">
              <w:rPr>
                <w:rStyle w:val="st"/>
                <w:rFonts w:ascii="Bookman Old Style" w:hAnsi="Bookman Old Style"/>
                <w:b/>
                <w:sz w:val="16"/>
                <w:szCs w:val="16"/>
              </w:rPr>
              <w:t xml:space="preserve">środek czyszczący do  silnie zabrudzonych rąk  przeznaczony </w:t>
            </w:r>
            <w:r w:rsidRPr="00B601E0">
              <w:rPr>
                <w:rStyle w:val="st"/>
                <w:rFonts w:ascii="Bookman Old Style" w:hAnsi="Bookman Old Style"/>
                <w:b/>
                <w:sz w:val="16"/>
                <w:szCs w:val="16"/>
              </w:rPr>
              <w:br/>
              <w:t>do usuwania zabrudzeń takimi substancjami jak smary, smoła, farby itp. opakowanie 500 g.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815CE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815CE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320" w:type="dxa"/>
          </w:tcPr>
          <w:p w:rsidR="008C6724" w:rsidRPr="00B601E0" w:rsidRDefault="008C6724" w:rsidP="00815CE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:rsidR="008C6724" w:rsidRPr="00B601E0" w:rsidRDefault="008C6724" w:rsidP="00815CE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621082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56" w:type="dxa"/>
            <w:gridSpan w:val="2"/>
            <w:vAlign w:val="center"/>
          </w:tcPr>
          <w:p w:rsidR="008C6724" w:rsidRPr="00B601E0" w:rsidRDefault="008C6724" w:rsidP="00815CE9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Płyn do szyb na bazie spirytusu w opakowaniu z rozpylaczem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poj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. 0,5 l.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815CE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815CE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20" w:type="dxa"/>
          </w:tcPr>
          <w:p w:rsidR="008C6724" w:rsidRPr="00B601E0" w:rsidRDefault="008C6724" w:rsidP="00815CE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:rsidR="008C6724" w:rsidRPr="00B601E0" w:rsidRDefault="008C6724" w:rsidP="00815CE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14264F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56" w:type="dxa"/>
            <w:gridSpan w:val="2"/>
            <w:vAlign w:val="center"/>
          </w:tcPr>
          <w:p w:rsidR="008C6724" w:rsidRPr="00B601E0" w:rsidRDefault="008C6724" w:rsidP="00815CE9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Pasta Sama,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Betesca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lub równoważna zawartość detergentów aminowych od 3-15%,gramatura 250g.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815CE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815CE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1320" w:type="dxa"/>
          </w:tcPr>
          <w:p w:rsidR="008C6724" w:rsidRPr="00B601E0" w:rsidRDefault="008C6724" w:rsidP="00815CE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:rsidR="008C6724" w:rsidRPr="00B601E0" w:rsidRDefault="008C6724" w:rsidP="00815CE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43677B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16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833B2F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Płyn do WC z aktywnym chlorem 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Dezynfekujący zawierający związki dezynfekujące na bazie chloru do powierzchni typu terakota, lastriko, glazura, czyści wybiela, zabija wszelkie zarazki, zakres działania – bakteriobójczy, wirusobójczy, grzybobójczy </w:t>
            </w: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typu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Domestos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Ajax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lub Tytan w opakowaniu 700-1000 ML lub równoważny.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041C4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041C4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0C2DA1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17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B601E0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Płyn do WC z aktywnym chlorem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ezynfekujący zawierający związki dezynfekujące na bazie chloru do powierzchni typu terakota, lastriko, glazura, czyści wybiela, zabija wszelkie zarazki, zakres działania – bakteriobójczy, wirusobójczy, 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 xml:space="preserve">grzybobójczy </w:t>
            </w: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typu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Domestos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Ajax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lub Tytan w opakowaniu 700-1000 ML lub równoważny.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litr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041C4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81086D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18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D1468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Płyn uniwersalny  do mycia paneli</w:t>
            </w:r>
            <w:r w:rsidRPr="00B601E0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</w:t>
            </w: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typu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Ajax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o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poj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1 litr lub równoważny </w:t>
            </w:r>
            <w:r w:rsidRPr="00B601E0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o zapachu cytrusowym, silnie skoncentrowany </w:t>
            </w:r>
            <w:r w:rsidRPr="00B601E0">
              <w:rPr>
                <w:rFonts w:ascii="Bookman Old Style" w:hAnsi="Bookman Old Style" w:cs="Arial"/>
                <w:b/>
                <w:sz w:val="16"/>
                <w:szCs w:val="16"/>
              </w:rPr>
              <w:br/>
              <w:t>-wydajny i skuteczny</w:t>
            </w: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833B2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833B2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756A4E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56" w:type="dxa"/>
            <w:gridSpan w:val="2"/>
            <w:vAlign w:val="center"/>
          </w:tcPr>
          <w:p w:rsidR="008C6724" w:rsidRPr="00B601E0" w:rsidRDefault="008C6724" w:rsidP="00A21DD2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Kostka zapachowa z koszykiem do WC.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833B2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861EE8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56" w:type="dxa"/>
            <w:gridSpan w:val="2"/>
            <w:vAlign w:val="center"/>
          </w:tcPr>
          <w:p w:rsidR="008C6724" w:rsidRPr="00B601E0" w:rsidRDefault="008C6724" w:rsidP="00A21DD2">
            <w:pPr>
              <w:pStyle w:val="Nagwek1"/>
              <w:spacing w:before="0" w:line="240" w:lineRule="auto"/>
              <w:rPr>
                <w:rFonts w:ascii="Bookman Old Style" w:hAnsi="Bookman Old Style"/>
                <w:bCs w:val="0"/>
                <w:color w:val="auto"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color w:val="auto"/>
                <w:sz w:val="16"/>
                <w:szCs w:val="16"/>
              </w:rPr>
              <w:t xml:space="preserve">Proszek do prania automatycznego, „kolor” </w:t>
            </w:r>
            <w:proofErr w:type="spellStart"/>
            <w:r w:rsidRPr="00B601E0">
              <w:rPr>
                <w:rFonts w:ascii="Bookman Old Style" w:hAnsi="Bookman Old Style"/>
                <w:color w:val="auto"/>
                <w:sz w:val="16"/>
                <w:szCs w:val="16"/>
              </w:rPr>
              <w:t>Wizir</w:t>
            </w:r>
            <w:proofErr w:type="spellEnd"/>
            <w:r w:rsidRPr="00B601E0">
              <w:rPr>
                <w:rFonts w:ascii="Bookman Old Style" w:hAnsi="Bookman Old Style"/>
                <w:color w:val="auto"/>
                <w:sz w:val="16"/>
                <w:szCs w:val="16"/>
              </w:rPr>
              <w:t xml:space="preserve"> lub równoważny, tj. proszek do prania tkanin kolorowych z właściwościami chroniącymi kolory, skutecznie usuwający plamy.</w:t>
            </w:r>
            <w:r w:rsidRPr="00B601E0">
              <w:rPr>
                <w:rStyle w:val="Nagwek1Znak"/>
                <w:rFonts w:ascii="Bookman Old Style" w:hAnsi="Bookman Old Style"/>
                <w:color w:val="auto"/>
                <w:sz w:val="16"/>
                <w:szCs w:val="16"/>
              </w:rPr>
              <w:t xml:space="preserve"> </w:t>
            </w:r>
            <w:r w:rsidRPr="00B601E0">
              <w:rPr>
                <w:rFonts w:ascii="Bookman Old Style" w:hAnsi="Bookman Old Style"/>
                <w:color w:val="auto"/>
                <w:sz w:val="16"/>
                <w:szCs w:val="16"/>
              </w:rPr>
              <w:t xml:space="preserve">Opakowanie:  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B601E0">
                <w:rPr>
                  <w:rFonts w:ascii="Bookman Old Style" w:hAnsi="Bookman Old Style"/>
                  <w:color w:val="auto"/>
                  <w:sz w:val="16"/>
                  <w:szCs w:val="16"/>
                </w:rPr>
                <w:t xml:space="preserve">15 </w:t>
              </w:r>
              <w:proofErr w:type="spellStart"/>
              <w:r w:rsidRPr="00B601E0">
                <w:rPr>
                  <w:rFonts w:ascii="Bookman Old Style" w:hAnsi="Bookman Old Style"/>
                  <w:color w:val="auto"/>
                  <w:sz w:val="16"/>
                  <w:szCs w:val="16"/>
                </w:rPr>
                <w:t>kg</w:t>
              </w:r>
            </w:smartTag>
            <w:proofErr w:type="spellEnd"/>
            <w:r w:rsidRPr="00B601E0">
              <w:rPr>
                <w:rFonts w:ascii="Bookman Old Style" w:hAnsi="Bookman Old Style"/>
                <w:color w:val="auto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A21DD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A21DD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77565F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A21DD2">
            <w:pPr>
              <w:pStyle w:val="Nagwek1"/>
              <w:spacing w:before="0" w:line="240" w:lineRule="auto"/>
              <w:ind w:left="45" w:hanging="45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color w:val="auto"/>
                <w:sz w:val="16"/>
                <w:szCs w:val="16"/>
              </w:rPr>
              <w:t xml:space="preserve">Proszek do prania automatycznego, „do bieli” </w:t>
            </w:r>
            <w:proofErr w:type="spellStart"/>
            <w:r w:rsidRPr="00B601E0">
              <w:rPr>
                <w:rFonts w:ascii="Bookman Old Style" w:hAnsi="Bookman Old Style"/>
                <w:color w:val="auto"/>
                <w:sz w:val="16"/>
                <w:szCs w:val="16"/>
              </w:rPr>
              <w:t>Wizir</w:t>
            </w:r>
            <w:proofErr w:type="spellEnd"/>
            <w:r w:rsidRPr="00B601E0">
              <w:rPr>
                <w:rFonts w:ascii="Bookman Old Style" w:hAnsi="Bookman Old Style"/>
                <w:color w:val="auto"/>
                <w:sz w:val="16"/>
                <w:szCs w:val="16"/>
              </w:rPr>
              <w:t xml:space="preserve"> lub równoważny</w:t>
            </w:r>
            <w:r w:rsidRPr="00B601E0">
              <w:rPr>
                <w:rStyle w:val="Nagwek1Znak"/>
                <w:rFonts w:ascii="Bookman Old Style" w:hAnsi="Bookman Old Style"/>
                <w:color w:val="auto"/>
                <w:sz w:val="16"/>
                <w:szCs w:val="16"/>
              </w:rPr>
              <w:t xml:space="preserve">  tj. z </w:t>
            </w:r>
            <w:r w:rsidRPr="00B601E0">
              <w:rPr>
                <w:rStyle w:val="Pogrubienie"/>
                <w:rFonts w:ascii="Bookman Old Style" w:hAnsi="Bookman Old Style"/>
                <w:b/>
                <w:color w:val="auto"/>
                <w:sz w:val="16"/>
                <w:szCs w:val="16"/>
              </w:rPr>
              <w:t xml:space="preserve"> polimerami zapobiegającymi osadzaniu się brudu z kąpieli piorącej na tkaninie</w:t>
            </w:r>
            <w:r w:rsidRPr="00B601E0">
              <w:rPr>
                <w:rFonts w:ascii="Bookman Old Style" w:hAnsi="Bookman Old Style" w:cs="Tahoma"/>
                <w:color w:val="auto"/>
                <w:sz w:val="16"/>
                <w:szCs w:val="16"/>
              </w:rPr>
              <w:t xml:space="preserve"> .</w:t>
            </w:r>
          </w:p>
          <w:p w:rsidR="008C6724" w:rsidRPr="00B601E0" w:rsidRDefault="008C6724" w:rsidP="00A21DD2">
            <w:pPr>
              <w:ind w:left="45" w:hanging="45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Opakowanie:  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B601E0">
                <w:rPr>
                  <w:rFonts w:ascii="Bookman Old Style" w:hAnsi="Bookman Old Style"/>
                  <w:b/>
                  <w:sz w:val="16"/>
                  <w:szCs w:val="16"/>
                </w:rPr>
                <w:t xml:space="preserve">15 </w:t>
              </w:r>
              <w:proofErr w:type="spellStart"/>
              <w:r w:rsidRPr="00B601E0">
                <w:rPr>
                  <w:rFonts w:ascii="Bookman Old Style" w:hAnsi="Bookman Old Style"/>
                  <w:b/>
                  <w:sz w:val="16"/>
                  <w:szCs w:val="16"/>
                </w:rPr>
                <w:t>kg</w:t>
              </w:r>
            </w:smartTag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.  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A21DD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A21DD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4F5447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656" w:type="dxa"/>
            <w:gridSpan w:val="2"/>
            <w:vAlign w:val="center"/>
          </w:tcPr>
          <w:p w:rsidR="008C6724" w:rsidRPr="00B601E0" w:rsidRDefault="008C6724" w:rsidP="00904DBF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Płyn do płukania tkanin z lanoliną o właściwościach antystatycznych</w:t>
            </w:r>
          </w:p>
          <w:p w:rsidR="008C6724" w:rsidRPr="00B601E0" w:rsidRDefault="008C6724" w:rsidP="00904DBF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i zmiękczających w opakowaniu 1 litrowym.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904DB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041C4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20" w:type="dxa"/>
          </w:tcPr>
          <w:p w:rsidR="008C6724" w:rsidRPr="00B601E0" w:rsidRDefault="008C6724" w:rsidP="00904DBF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:rsidR="008C6724" w:rsidRPr="00B601E0" w:rsidRDefault="008C6724" w:rsidP="00904DBF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D17360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904DB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Płyn do czyszczenia, dezynfekcji i wybielania,</w:t>
            </w:r>
          </w:p>
          <w:p w:rsidR="008C6724" w:rsidRPr="00B601E0" w:rsidRDefault="008C6724" w:rsidP="00904DBF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- zawierający w swym składzie system ochrony włókien, o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poj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. 1000ml, płyn typu ACE (lub inny równoważny o właściwościach jak powyżej).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904DB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FD314C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4F00C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Preparat w płynie do udrażniania rur –MELT lub równoważny, tj.  płyn do udrażniania zapchanych rur, o natychmiastowym działaniu, nie powodujący uszkodzeń żeliwa, PVC i plastiku, płyn rozpuszczający tłuste </w:t>
            </w: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br/>
              <w:t>i oleiste osady</w:t>
            </w:r>
            <w:r w:rsidR="00FC4FD0">
              <w:rPr>
                <w:rFonts w:ascii="Bookman Old Style" w:hAnsi="Bookman Old Style"/>
                <w:b/>
                <w:bCs/>
                <w:sz w:val="16"/>
                <w:szCs w:val="16"/>
              </w:rPr>
              <w:t>, opakowanie 700-1000 ml.</w:t>
            </w:r>
          </w:p>
        </w:tc>
        <w:tc>
          <w:tcPr>
            <w:tcW w:w="1276" w:type="dxa"/>
            <w:vAlign w:val="center"/>
          </w:tcPr>
          <w:p w:rsidR="008C6724" w:rsidRPr="00B601E0" w:rsidRDefault="00FC4FD0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1276" w:type="dxa"/>
            <w:vAlign w:val="center"/>
          </w:tcPr>
          <w:p w:rsidR="008C6724" w:rsidRPr="00B601E0" w:rsidRDefault="00FC4FD0" w:rsidP="00BE4BF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3</w:t>
            </w:r>
            <w:r w:rsidR="008C6724"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C06391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656" w:type="dxa"/>
            <w:gridSpan w:val="2"/>
            <w:vAlign w:val="center"/>
          </w:tcPr>
          <w:p w:rsidR="008C6724" w:rsidRPr="00B601E0" w:rsidRDefault="008C6724" w:rsidP="003F504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Wkład zapachowy  do urządzenia </w:t>
            </w: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z wyświetlaczem </w:t>
            </w: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LCD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, urządzenie z możliwością regulacji czasu wyrzutu zapachu.</w:t>
            </w:r>
          </w:p>
        </w:tc>
        <w:tc>
          <w:tcPr>
            <w:tcW w:w="1276" w:type="dxa"/>
            <w:vAlign w:val="center"/>
          </w:tcPr>
          <w:p w:rsidR="008C6724" w:rsidRPr="00B601E0" w:rsidRDefault="00C06391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C06391" w:rsidP="00C0639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FB5AB9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1325E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Wkład zapachowy elektryczny do urządzenia AMBI PUR. Urządzenie na jeden wkład, </w:t>
            </w: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br/>
              <w:t>z regulacją intensywności.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371BB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371BB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5B6E69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454DA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Krochmal  w płynie do tkanin lnianych, bawełnianych oraz z domieszką tkanin sztucznych op. 5 litrowe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1276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BC6DF6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1325E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Rękawiczki foliowe jednorazowe opak. 100 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1276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F44D07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1325E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Rękawiczki lateksowe w rozmiarach M, L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, </w:t>
            </w: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opak. 100 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4019D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6A318E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1325E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Rękawice gumowe w rozmiarach M i L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para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4019D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F408D1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31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383DA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Ściereczka uniwersalna do kurzu kratkowana </w:t>
            </w:r>
            <w:r w:rsidRPr="00B601E0">
              <w:rPr>
                <w:rStyle w:val="st"/>
                <w:rFonts w:ascii="Bookman Old Style" w:hAnsi="Bookman Old Style"/>
                <w:b/>
                <w:sz w:val="16"/>
                <w:szCs w:val="16"/>
              </w:rPr>
              <w:t>wykonana w min. 65% z wiskozy i min. 35% z polipropylenu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4019D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4 000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C13555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08496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Emulsja samo nabłyszczająca do posadzek z kamienia, linoleum, kauczuku i lakierowanego parkietu, zmywalna wodą o działaniu antypoślizgowym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Sunglorin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G-145 firmy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Buzil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lub równoważny, opakowanie 1 litrowe.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4019D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31351B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BE4BFF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Płyn S-780 firmy BUZIL  lub równoważny, tj.  – środek na bazie polimerów rozpuszczalnych w wodzie, zabezpieczający posadzki na działanie wody. Posadzki takie jak: PCV, kauczuk, linoleum, podłogi sportowe.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5F304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6A6BF7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5F3046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Preparat (koncentrat) do dezynfekcji TENZI lub równoważny, tj. – uniwersalny środek przeznaczony do dezynfekcji mat sportowych, do mebli, blatów, stołów, itp. op. 1 litr.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5F304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F35E54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C82E63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Szmata do podłogi szara o wym. ok. 50 x 60 </w:t>
            </w: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cm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F53F8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0E0214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BE4BFF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Płyn do podłogi uniwersalny – mydło marsylskie op. 5 l.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9726D7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D1468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Czyściwo specjalistyczne – do zastosowania w produkcji spożywczej, kuchni, gastronomii, dobra chłonność olejów, tłuszczy, wody, przeznaczone do czyszczenia powierzchni za pomocą detergentów, rolka o średnicy min. 25 cm max 30 cm, długość rolki min 114 m – max 116, w odcinkach – odcinek min. 32x38cm.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870782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9514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656" w:type="dxa"/>
            <w:gridSpan w:val="2"/>
            <w:vAlign w:val="center"/>
          </w:tcPr>
          <w:p w:rsidR="008C6724" w:rsidRPr="00B601E0" w:rsidRDefault="008C6724" w:rsidP="00457B7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Zasłonka prysznicowa 180 cm x 200 cm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7F5D7C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9514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D1468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Środek myjący do doczyszczania powierzchni silnie zabrudzonych typu linoleum, PCV, kamienia, płytek podłogowych typu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Garuda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T-222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Buzil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lub równoważny o dozowaniu warstwy ochronnej od 400-1100ml/10l wody, czyszczenie intensywne od 400-600ml/10l wody, opakowanie  10 litrowe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opakowani</w:t>
            </w:r>
            <w:r w:rsidRPr="00B601E0">
              <w:rPr>
                <w:rFonts w:ascii="Bookman Old Style" w:hAnsi="Bookman Old Style"/>
                <w:bCs/>
                <w:sz w:val="16"/>
                <w:szCs w:val="16"/>
              </w:rPr>
              <w:t>e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013C51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9514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D1468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Worki na śmieci HDPE 35 LITRÓW 50 szt. w rolce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9D7037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9514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D740E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Worki na śmieci HDPE 60 LITRÓW 50 szt. w rolce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EB03CC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9514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D740E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Worki na śmieci HDPE 120 LITRÓW 10 szt. w rolce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572152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9514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D740E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Worki na śmieci HDPE 240 LITRÓW 10 szt. w rolce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B601E0" w:rsidTr="00442BE8">
        <w:trPr>
          <w:trHeight w:val="289"/>
        </w:trPr>
        <w:tc>
          <w:tcPr>
            <w:tcW w:w="625" w:type="dxa"/>
            <w:vAlign w:val="center"/>
          </w:tcPr>
          <w:p w:rsidR="008C6724" w:rsidRPr="00B601E0" w:rsidRDefault="008C6724" w:rsidP="0019514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D740E1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Płyn (szampon samochodowy) do zastosowania w ciśnieniowym urządzeniu myjącym KARCHER HDS 693C, op. 5 litrowe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2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0A78C4" w:rsidRPr="005C65F4" w:rsidTr="000A78C4">
        <w:trPr>
          <w:trHeight w:val="289"/>
        </w:trPr>
        <w:tc>
          <w:tcPr>
            <w:tcW w:w="2245" w:type="dxa"/>
            <w:gridSpan w:val="2"/>
          </w:tcPr>
          <w:p w:rsidR="000A78C4" w:rsidRDefault="000A78C4" w:rsidP="0019514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242" w:type="dxa"/>
            <w:gridSpan w:val="7"/>
            <w:vAlign w:val="center"/>
          </w:tcPr>
          <w:p w:rsidR="000A78C4" w:rsidRDefault="000A78C4" w:rsidP="0019514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SPRZĘT DO UTRZYMANIA CZYSTOŚCI</w:t>
            </w:r>
          </w:p>
        </w:tc>
      </w:tr>
      <w:tr w:rsidR="008C6724" w:rsidRPr="005C65F4" w:rsidTr="0000070B">
        <w:trPr>
          <w:trHeight w:val="289"/>
        </w:trPr>
        <w:tc>
          <w:tcPr>
            <w:tcW w:w="625" w:type="dxa"/>
            <w:vAlign w:val="center"/>
          </w:tcPr>
          <w:p w:rsidR="008C6724" w:rsidRPr="005C65F4" w:rsidRDefault="008C6724" w:rsidP="006A3D5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3270CD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Zestaw: szufelka z gumową krawędzią + zmiotka,  na krótkich  rączkach.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kpl</w:t>
            </w:r>
            <w:proofErr w:type="spellEnd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7A6F63">
        <w:trPr>
          <w:trHeight w:val="289"/>
        </w:trPr>
        <w:tc>
          <w:tcPr>
            <w:tcW w:w="625" w:type="dxa"/>
            <w:vAlign w:val="center"/>
          </w:tcPr>
          <w:p w:rsidR="008C6724" w:rsidRDefault="008C6724" w:rsidP="006A3D5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457B7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Ściągaczka do wody z podłóg 45CM, teleskopowy drążek  od 85 cm do 143 cm długości.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BF0A3F">
        <w:trPr>
          <w:trHeight w:val="289"/>
        </w:trPr>
        <w:tc>
          <w:tcPr>
            <w:tcW w:w="625" w:type="dxa"/>
            <w:vAlign w:val="center"/>
          </w:tcPr>
          <w:p w:rsidR="008C6724" w:rsidRDefault="008C6724" w:rsidP="006A3D5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656" w:type="dxa"/>
            <w:gridSpan w:val="2"/>
            <w:vAlign w:val="center"/>
          </w:tcPr>
          <w:p w:rsidR="008C6724" w:rsidRPr="00B601E0" w:rsidRDefault="008C6724" w:rsidP="00FE6B0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Kosz na śmieci z pokrywką, 30-35 litrów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214E20">
        <w:trPr>
          <w:trHeight w:val="289"/>
        </w:trPr>
        <w:tc>
          <w:tcPr>
            <w:tcW w:w="625" w:type="dxa"/>
            <w:vAlign w:val="center"/>
          </w:tcPr>
          <w:p w:rsidR="008C672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656" w:type="dxa"/>
            <w:gridSpan w:val="2"/>
            <w:vAlign w:val="center"/>
          </w:tcPr>
          <w:p w:rsidR="008C6724" w:rsidRPr="00B601E0" w:rsidRDefault="008C6724" w:rsidP="00FE6B0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Wiadro plastikowe 10-12 litrów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1C27BE">
        <w:trPr>
          <w:trHeight w:val="289"/>
        </w:trPr>
        <w:tc>
          <w:tcPr>
            <w:tcW w:w="625" w:type="dxa"/>
            <w:vAlign w:val="center"/>
          </w:tcPr>
          <w:p w:rsidR="008C672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656" w:type="dxa"/>
            <w:gridSpan w:val="2"/>
            <w:vAlign w:val="center"/>
          </w:tcPr>
          <w:p w:rsidR="008C6724" w:rsidRPr="00B601E0" w:rsidRDefault="008C6724" w:rsidP="00FE6B0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Szczotka do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wc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z podstawką wolnostojąca  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C361FC">
        <w:trPr>
          <w:trHeight w:val="289"/>
        </w:trPr>
        <w:tc>
          <w:tcPr>
            <w:tcW w:w="625" w:type="dxa"/>
            <w:vAlign w:val="center"/>
          </w:tcPr>
          <w:p w:rsidR="008C672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457B74">
            <w:pPr>
              <w:rPr>
                <w:b/>
                <w:sz w:val="20"/>
                <w:szCs w:val="20"/>
              </w:rPr>
            </w:pPr>
            <w:r w:rsidRPr="005C65F4">
              <w:rPr>
                <w:rFonts w:ascii="Bookman Old Style" w:hAnsi="Bookman Old Style"/>
                <w:b/>
                <w:bCs/>
                <w:sz w:val="16"/>
                <w:szCs w:val="16"/>
              </w:rPr>
              <w:t>Szczotka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ryżowa z otworem do wkręcania (</w:t>
            </w:r>
            <w:r w:rsidRPr="005C65F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do szorowania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) na trzonek drewniany </w:t>
            </w:r>
            <w:r w:rsidRPr="005C65F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z kijem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09D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09D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420860">
        <w:trPr>
          <w:trHeight w:val="289"/>
        </w:trPr>
        <w:tc>
          <w:tcPr>
            <w:tcW w:w="625" w:type="dxa"/>
            <w:vAlign w:val="center"/>
          </w:tcPr>
          <w:p w:rsidR="008C672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665AE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Mop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- wykonany z min. 65% poliester, min. 35% bawełna, z kieszeniami, kieszenie z wszytym wzmocnieniem, uchwyt z materiału, kieszenie z odpływem na wodę,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mop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z frędzlami – system czterech kolorów,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tuft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krzyżykowy, wymiary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mopa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: </w:t>
            </w:r>
            <w:r w:rsidRPr="00B601E0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40 cm</w:t>
            </w:r>
            <w:r w:rsidRPr="00B601E0">
              <w:rPr>
                <w:rFonts w:ascii="Bookman Old Style" w:hAnsi="Bookman Old Style"/>
                <w:b/>
                <w:sz w:val="20"/>
                <w:szCs w:val="20"/>
              </w:rPr>
              <w:t>,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temp. prania 95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0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  <w:r w:rsidR="006342E9">
              <w:rPr>
                <w:rFonts w:ascii="Bookman Old Style" w:hAnsi="Bookman Old Style"/>
                <w:b/>
                <w:sz w:val="16"/>
                <w:szCs w:val="16"/>
              </w:rPr>
              <w:t>, system mo</w:t>
            </w:r>
            <w:r w:rsidR="00665AEF">
              <w:rPr>
                <w:rFonts w:ascii="Bookman Old Style" w:hAnsi="Bookman Old Style"/>
                <w:b/>
                <w:sz w:val="16"/>
                <w:szCs w:val="16"/>
              </w:rPr>
              <w:t>cowania – dwa uchwyty trapezowe, PASUJĄCY DO STELAŻA ST 40.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B156A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vAlign w:val="center"/>
          </w:tcPr>
          <w:p w:rsidR="008C6724" w:rsidRPr="00B601E0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184947">
        <w:trPr>
          <w:trHeight w:val="289"/>
        </w:trPr>
        <w:tc>
          <w:tcPr>
            <w:tcW w:w="625" w:type="dxa"/>
            <w:vAlign w:val="center"/>
          </w:tcPr>
          <w:p w:rsidR="008C672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A43B1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Komplet kij ze stelażem zintegrowany do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mopa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wymienionego w poz.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51</w:t>
            </w:r>
            <w:r w:rsidR="00665AEF">
              <w:rPr>
                <w:rFonts w:ascii="Bookman Old Style" w:hAnsi="Bookman Old Style"/>
                <w:b/>
                <w:sz w:val="20"/>
                <w:szCs w:val="20"/>
              </w:rPr>
              <w:t xml:space="preserve"> (ST40)</w:t>
            </w:r>
          </w:p>
        </w:tc>
        <w:tc>
          <w:tcPr>
            <w:tcW w:w="1276" w:type="dxa"/>
            <w:vAlign w:val="center"/>
          </w:tcPr>
          <w:p w:rsidR="008C6724" w:rsidRPr="007D177E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vAlign w:val="center"/>
          </w:tcPr>
          <w:p w:rsidR="008C6724" w:rsidRPr="007D177E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1508EE">
        <w:trPr>
          <w:trHeight w:val="289"/>
        </w:trPr>
        <w:tc>
          <w:tcPr>
            <w:tcW w:w="625" w:type="dxa"/>
            <w:vAlign w:val="center"/>
          </w:tcPr>
          <w:p w:rsidR="008C672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665AE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Mop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akrylowy </w:t>
            </w:r>
            <w:r w:rsidR="00665AEF">
              <w:rPr>
                <w:rFonts w:ascii="Bookman Old Style" w:hAnsi="Bookman Old Style"/>
                <w:b/>
                <w:sz w:val="16"/>
                <w:szCs w:val="16"/>
              </w:rPr>
              <w:t xml:space="preserve">DUST NIEBIESKI </w:t>
            </w:r>
            <w:r w:rsidRPr="00B601E0">
              <w:rPr>
                <w:rFonts w:ascii="Bookman Old Style" w:hAnsi="Bookman Old Style"/>
                <w:b/>
                <w:sz w:val="20"/>
                <w:szCs w:val="20"/>
              </w:rPr>
              <w:t xml:space="preserve">60 cm x 13 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cm </w:t>
            </w:r>
            <w:r w:rsidR="00665AEF">
              <w:rPr>
                <w:rFonts w:ascii="Bookman Old Style" w:hAnsi="Bookman Old Style"/>
                <w:b/>
                <w:sz w:val="16"/>
                <w:szCs w:val="16"/>
              </w:rPr>
              <w:t xml:space="preserve">półokrągły, 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dwie kieszenie, temp. prania 30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o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  <w:r w:rsidR="00665AEF">
              <w:rPr>
                <w:rFonts w:ascii="Bookman Old Style" w:hAnsi="Bookman Old Style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8C6724" w:rsidRPr="007D177E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7D177E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0B03D0">
        <w:trPr>
          <w:trHeight w:val="289"/>
        </w:trPr>
        <w:tc>
          <w:tcPr>
            <w:tcW w:w="625" w:type="dxa"/>
            <w:vAlign w:val="center"/>
          </w:tcPr>
          <w:p w:rsidR="008C672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A43B1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Komplet kij ze stelażem zintegrowany do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mopa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wymienionego w poz.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53</w:t>
            </w:r>
            <w:r w:rsidR="00665AEF">
              <w:rPr>
                <w:rFonts w:ascii="Bookman Old Style" w:hAnsi="Bookman Old Style"/>
                <w:b/>
                <w:sz w:val="16"/>
                <w:szCs w:val="16"/>
              </w:rPr>
              <w:t xml:space="preserve"> (SD60)</w:t>
            </w:r>
          </w:p>
        </w:tc>
        <w:tc>
          <w:tcPr>
            <w:tcW w:w="1276" w:type="dxa"/>
            <w:vAlign w:val="center"/>
          </w:tcPr>
          <w:p w:rsidR="008C6724" w:rsidRPr="007D177E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>kpl</w:t>
            </w:r>
            <w:proofErr w:type="spellEnd"/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8C6724" w:rsidRPr="007D177E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5C1588">
        <w:trPr>
          <w:trHeight w:val="289"/>
        </w:trPr>
        <w:tc>
          <w:tcPr>
            <w:tcW w:w="625" w:type="dxa"/>
            <w:vAlign w:val="center"/>
          </w:tcPr>
          <w:p w:rsidR="008C672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D313E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Mop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wykonany z min. 65% poliester, min. 35% bawełna, z kieszeniami, kieszenie z wszytym wzmocnieniem, uchwyt z materiału, kieszenie 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br/>
              <w:t xml:space="preserve">z odpływem na wodę,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mop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z frędzlami – system czterech kolorów,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tuft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krzyżykowy, wymiary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mopa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: </w:t>
            </w:r>
            <w:r w:rsidRPr="00B601E0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50 cm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, temp. prania 95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0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  <w:r w:rsidR="00665AEF">
              <w:rPr>
                <w:rFonts w:ascii="Bookman Old Style" w:hAnsi="Bookman Old Style"/>
                <w:b/>
                <w:sz w:val="16"/>
                <w:szCs w:val="16"/>
              </w:rPr>
              <w:t>, PASUJĄCY DO STELAŻA ST 50.</w:t>
            </w:r>
          </w:p>
        </w:tc>
        <w:tc>
          <w:tcPr>
            <w:tcW w:w="1276" w:type="dxa"/>
            <w:vAlign w:val="center"/>
          </w:tcPr>
          <w:p w:rsidR="008C6724" w:rsidRPr="007D177E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7D177E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DD19F7">
        <w:trPr>
          <w:trHeight w:val="289"/>
        </w:trPr>
        <w:tc>
          <w:tcPr>
            <w:tcW w:w="625" w:type="dxa"/>
            <w:vAlign w:val="center"/>
          </w:tcPr>
          <w:p w:rsidR="008C672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A43B1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Komplet kij ze stelażem zintegrowany do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mopa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wymienionego w poz.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55</w:t>
            </w:r>
            <w:r w:rsidR="00665AEF">
              <w:rPr>
                <w:rFonts w:ascii="Bookman Old Style" w:hAnsi="Bookman Old Style"/>
                <w:b/>
                <w:sz w:val="16"/>
                <w:szCs w:val="16"/>
              </w:rPr>
              <w:t xml:space="preserve"> (ST50).</w:t>
            </w:r>
          </w:p>
        </w:tc>
        <w:tc>
          <w:tcPr>
            <w:tcW w:w="1276" w:type="dxa"/>
            <w:vAlign w:val="center"/>
          </w:tcPr>
          <w:p w:rsidR="008C6724" w:rsidRPr="007D177E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7D177E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8A5DAE">
        <w:trPr>
          <w:trHeight w:val="289"/>
        </w:trPr>
        <w:tc>
          <w:tcPr>
            <w:tcW w:w="625" w:type="dxa"/>
            <w:vAlign w:val="center"/>
          </w:tcPr>
          <w:p w:rsidR="008C672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457B7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Mop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płaski </w:t>
            </w:r>
            <w:r w:rsidRPr="00B601E0">
              <w:rPr>
                <w:rFonts w:ascii="Bookman Old Style" w:hAnsi="Bookman Old Style"/>
                <w:b/>
                <w:sz w:val="20"/>
                <w:szCs w:val="20"/>
              </w:rPr>
              <w:t>40 cm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bawełniany mocowany do stelaża za pomocą zakładek, temperatura prania min. 30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o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C.</w:t>
            </w:r>
          </w:p>
        </w:tc>
        <w:tc>
          <w:tcPr>
            <w:tcW w:w="1276" w:type="dxa"/>
            <w:vAlign w:val="center"/>
          </w:tcPr>
          <w:p w:rsidR="008C6724" w:rsidRPr="007D177E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7D177E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D16D2B">
        <w:trPr>
          <w:trHeight w:val="289"/>
        </w:trPr>
        <w:tc>
          <w:tcPr>
            <w:tcW w:w="625" w:type="dxa"/>
            <w:vAlign w:val="center"/>
          </w:tcPr>
          <w:p w:rsidR="008C672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656" w:type="dxa"/>
            <w:gridSpan w:val="2"/>
          </w:tcPr>
          <w:p w:rsidR="008C6724" w:rsidRPr="00B601E0" w:rsidRDefault="008C6724" w:rsidP="00A43B1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Komplet kij ze stelażem zintegrowany do </w:t>
            </w:r>
            <w:proofErr w:type="spellStart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mopa</w:t>
            </w:r>
            <w:proofErr w:type="spellEnd"/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 xml:space="preserve"> wymienionego w poz.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  <w:r w:rsidRPr="00B601E0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8C6724" w:rsidRPr="007D177E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7D177E" w:rsidRDefault="008C6724" w:rsidP="00D1468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D177E">
              <w:rPr>
                <w:rFonts w:ascii="Bookman Old Style" w:hAnsi="Bookman Old Style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045D08">
        <w:trPr>
          <w:trHeight w:val="258"/>
        </w:trPr>
        <w:tc>
          <w:tcPr>
            <w:tcW w:w="625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656" w:type="dxa"/>
            <w:gridSpan w:val="2"/>
            <w:vAlign w:val="center"/>
          </w:tcPr>
          <w:p w:rsidR="008C6724" w:rsidRPr="00B601E0" w:rsidRDefault="008C6724" w:rsidP="001325E7">
            <w:pPr>
              <w:pStyle w:val="Nagwek1"/>
              <w:spacing w:before="0" w:line="240" w:lineRule="auto"/>
              <w:rPr>
                <w:rFonts w:ascii="Bookman Old Style" w:hAnsi="Bookman Old Style"/>
                <w:bCs w:val="0"/>
                <w:color w:val="auto"/>
                <w:sz w:val="16"/>
                <w:szCs w:val="16"/>
              </w:rPr>
            </w:pPr>
            <w:r w:rsidRPr="00B601E0">
              <w:rPr>
                <w:rFonts w:ascii="Bookman Old Style" w:hAnsi="Bookman Old Style"/>
                <w:bCs w:val="0"/>
                <w:color w:val="auto"/>
                <w:sz w:val="16"/>
                <w:szCs w:val="16"/>
              </w:rPr>
              <w:t xml:space="preserve">DRABINA aluminiowa dwustronna </w:t>
            </w:r>
            <w:r w:rsidRPr="00A43B10">
              <w:rPr>
                <w:rFonts w:ascii="Bookman Old Style" w:hAnsi="Bookman Old Style"/>
                <w:bCs w:val="0"/>
                <w:color w:val="auto"/>
                <w:sz w:val="20"/>
                <w:szCs w:val="20"/>
                <w:vertAlign w:val="superscript"/>
              </w:rPr>
              <w:t>2</w:t>
            </w:r>
            <w:r w:rsidRPr="00A43B10">
              <w:rPr>
                <w:rFonts w:ascii="Bookman Old Style" w:hAnsi="Bookman Old Style"/>
                <w:bCs w:val="0"/>
                <w:color w:val="auto"/>
                <w:sz w:val="20"/>
                <w:szCs w:val="20"/>
              </w:rPr>
              <w:t>/</w:t>
            </w:r>
            <w:r w:rsidRPr="00A43B10">
              <w:rPr>
                <w:rFonts w:ascii="Bookman Old Style" w:hAnsi="Bookman Old Style"/>
                <w:bCs w:val="0"/>
                <w:color w:val="auto"/>
                <w:sz w:val="20"/>
                <w:szCs w:val="20"/>
                <w:vertAlign w:val="subscript"/>
              </w:rPr>
              <w:t>3</w:t>
            </w:r>
            <w:r w:rsidRPr="00B601E0">
              <w:rPr>
                <w:rFonts w:ascii="Bookman Old Style" w:hAnsi="Bookman Old Style"/>
                <w:bCs w:val="0"/>
                <w:color w:val="auto"/>
                <w:sz w:val="16"/>
                <w:szCs w:val="16"/>
              </w:rPr>
              <w:t>, zasięg pracy 2,5-2,7 metra.</w:t>
            </w:r>
          </w:p>
        </w:tc>
        <w:tc>
          <w:tcPr>
            <w:tcW w:w="1276" w:type="dxa"/>
            <w:vAlign w:val="center"/>
          </w:tcPr>
          <w:p w:rsidR="008C6724" w:rsidRPr="005C65F4" w:rsidRDefault="008C6724" w:rsidP="00535E7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791492">
        <w:trPr>
          <w:trHeight w:val="289"/>
        </w:trPr>
        <w:tc>
          <w:tcPr>
            <w:tcW w:w="625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656" w:type="dxa"/>
            <w:gridSpan w:val="2"/>
          </w:tcPr>
          <w:p w:rsidR="008C6724" w:rsidRPr="005C65F4" w:rsidRDefault="008C6724" w:rsidP="00BD786D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Kompletny zestaw </w:t>
            </w: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mop</w:t>
            </w:r>
            <w:proofErr w:type="spellEnd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sznurkowy z wiadrem.</w:t>
            </w:r>
          </w:p>
        </w:tc>
        <w:tc>
          <w:tcPr>
            <w:tcW w:w="1276" w:type="dxa"/>
            <w:vAlign w:val="center"/>
          </w:tcPr>
          <w:p w:rsidR="008C6724" w:rsidRPr="005C65F4" w:rsidRDefault="008C6724" w:rsidP="00535E7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767295">
        <w:trPr>
          <w:trHeight w:val="289"/>
        </w:trPr>
        <w:tc>
          <w:tcPr>
            <w:tcW w:w="625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656" w:type="dxa"/>
            <w:gridSpan w:val="2"/>
          </w:tcPr>
          <w:p w:rsidR="008C6724" w:rsidRPr="005C65F4" w:rsidRDefault="008C6724" w:rsidP="0058637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C65F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Kompletna miotła drewniana o szerokości 38-40 cm z trzonkiem </w:t>
            </w:r>
            <w:r w:rsidRPr="005C65F4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 xml:space="preserve">wkręcanym, drewnianym, włosie sztywne, sztuczne. </w:t>
            </w:r>
          </w:p>
        </w:tc>
        <w:tc>
          <w:tcPr>
            <w:tcW w:w="1276" w:type="dxa"/>
            <w:vAlign w:val="center"/>
          </w:tcPr>
          <w:p w:rsidR="008C6724" w:rsidRPr="005C65F4" w:rsidRDefault="008C6724" w:rsidP="00B82B1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276" w:type="dxa"/>
            <w:vAlign w:val="center"/>
          </w:tcPr>
          <w:p w:rsidR="008C6724" w:rsidRPr="005C65F4" w:rsidRDefault="008C6724" w:rsidP="007D177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913338">
        <w:trPr>
          <w:trHeight w:val="289"/>
        </w:trPr>
        <w:tc>
          <w:tcPr>
            <w:tcW w:w="625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62</w:t>
            </w:r>
          </w:p>
        </w:tc>
        <w:tc>
          <w:tcPr>
            <w:tcW w:w="3656" w:type="dxa"/>
            <w:gridSpan w:val="2"/>
          </w:tcPr>
          <w:p w:rsidR="008C6724" w:rsidRPr="005C65F4" w:rsidRDefault="008C6724" w:rsidP="00586377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C65F4">
              <w:rPr>
                <w:rFonts w:ascii="Bookman Old Style" w:hAnsi="Bookman Old Style"/>
                <w:b/>
                <w:bCs/>
                <w:sz w:val="16"/>
                <w:szCs w:val="16"/>
              </w:rPr>
              <w:t>Kompletna miotła drewniana o szerokości 28-30 cm z trzonkiem wkręcanym, drewnianym, włosie sztywne, sztuczne</w:t>
            </w:r>
          </w:p>
        </w:tc>
        <w:tc>
          <w:tcPr>
            <w:tcW w:w="1276" w:type="dxa"/>
            <w:vAlign w:val="center"/>
          </w:tcPr>
          <w:p w:rsidR="008C6724" w:rsidRPr="005C65F4" w:rsidRDefault="008C6724" w:rsidP="00B82B1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center"/>
          </w:tcPr>
          <w:p w:rsidR="008C6724" w:rsidRPr="005C65F4" w:rsidRDefault="008C6724" w:rsidP="007D177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32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8C6724" w:rsidRPr="005C65F4" w:rsidTr="003D53CC">
        <w:trPr>
          <w:trHeight w:val="289"/>
        </w:trPr>
        <w:tc>
          <w:tcPr>
            <w:tcW w:w="8153" w:type="dxa"/>
            <w:gridSpan w:val="6"/>
            <w:vAlign w:val="center"/>
          </w:tcPr>
          <w:p w:rsidR="008C6724" w:rsidRPr="005C65F4" w:rsidRDefault="008C6724" w:rsidP="000A78C4">
            <w:pPr>
              <w:jc w:val="right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940" w:type="dxa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C6724" w:rsidRPr="005C65F4" w:rsidRDefault="008C6724" w:rsidP="001325E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-</w:t>
            </w:r>
          </w:p>
        </w:tc>
      </w:tr>
    </w:tbl>
    <w:p w:rsidR="007A225F" w:rsidRPr="005C65F4" w:rsidRDefault="007A225F" w:rsidP="007A225F">
      <w:pPr>
        <w:rPr>
          <w:rFonts w:ascii="Bookman Old Style" w:hAnsi="Bookman Old Style"/>
          <w:sz w:val="16"/>
          <w:szCs w:val="16"/>
        </w:rPr>
      </w:pPr>
    </w:p>
    <w:p w:rsidR="007A225F" w:rsidRDefault="007A225F" w:rsidP="007A225F">
      <w:pPr>
        <w:jc w:val="both"/>
        <w:rPr>
          <w:rFonts w:ascii="Bookman Old Style" w:hAnsi="Bookman Old Style"/>
          <w:sz w:val="16"/>
          <w:szCs w:val="16"/>
        </w:rPr>
      </w:pPr>
    </w:p>
    <w:p w:rsidR="007A225F" w:rsidRPr="00E23F66" w:rsidRDefault="007A225F" w:rsidP="007A225F">
      <w:pPr>
        <w:jc w:val="both"/>
        <w:rPr>
          <w:rFonts w:ascii="Bookman Old Style" w:hAnsi="Bookman Old Style"/>
          <w:sz w:val="20"/>
          <w:szCs w:val="20"/>
        </w:rPr>
      </w:pPr>
      <w:r w:rsidRPr="00E23F66">
        <w:rPr>
          <w:rFonts w:ascii="Bookman Old Style" w:hAnsi="Bookman Old Style"/>
          <w:sz w:val="20"/>
          <w:szCs w:val="20"/>
        </w:rPr>
        <w:t>Wszystkie środki chemiczne będą przeznaczone do powierzchni silnie zabrudzonych. Twardość wody PH 280-300 wg skali polskiej normy.</w:t>
      </w:r>
      <w:r w:rsidR="00E23F66" w:rsidRPr="00E23F66">
        <w:rPr>
          <w:rFonts w:ascii="Bookman Old Style" w:hAnsi="Bookman Old Style"/>
          <w:sz w:val="20"/>
          <w:szCs w:val="20"/>
        </w:rPr>
        <w:t xml:space="preserve"> Termin przydatności do użycia środków czystości nie może być krótszy niż </w:t>
      </w:r>
      <w:r w:rsidR="00931FC7">
        <w:rPr>
          <w:rFonts w:ascii="Bookman Old Style" w:hAnsi="Bookman Old Style"/>
          <w:sz w:val="20"/>
          <w:szCs w:val="20"/>
        </w:rPr>
        <w:t>10</w:t>
      </w:r>
      <w:r w:rsidR="00E23F66" w:rsidRPr="00E23F66">
        <w:rPr>
          <w:rFonts w:ascii="Bookman Old Style" w:hAnsi="Bookman Old Style"/>
          <w:sz w:val="20"/>
          <w:szCs w:val="20"/>
        </w:rPr>
        <w:t xml:space="preserve"> miesięcy od daty dostawy do </w:t>
      </w:r>
      <w:r w:rsidR="00931FC7" w:rsidRPr="00E23F66">
        <w:rPr>
          <w:rFonts w:ascii="Bookman Old Style" w:hAnsi="Bookman Old Style"/>
          <w:sz w:val="20"/>
          <w:szCs w:val="20"/>
        </w:rPr>
        <w:t>Zamawiającego</w:t>
      </w:r>
      <w:r w:rsidR="00E23F66" w:rsidRPr="00E23F66">
        <w:rPr>
          <w:rFonts w:ascii="Bookman Old Style" w:hAnsi="Bookman Old Style"/>
          <w:sz w:val="20"/>
          <w:szCs w:val="20"/>
        </w:rPr>
        <w:t>.</w:t>
      </w:r>
    </w:p>
    <w:p w:rsidR="007A225F" w:rsidRPr="00E23F66" w:rsidRDefault="007A225F" w:rsidP="007A225F">
      <w:pPr>
        <w:rPr>
          <w:rFonts w:ascii="Bookman Old Style" w:hAnsi="Bookman Old Style"/>
          <w:color w:val="FF0000"/>
          <w:sz w:val="20"/>
          <w:szCs w:val="20"/>
        </w:rPr>
      </w:pPr>
    </w:p>
    <w:p w:rsidR="008003AC" w:rsidRPr="000A78C4" w:rsidRDefault="00E23F66" w:rsidP="007A225F">
      <w:pPr>
        <w:rPr>
          <w:rFonts w:ascii="Bookman Old Style" w:hAnsi="Bookman Old Style"/>
          <w:b/>
          <w:sz w:val="20"/>
          <w:szCs w:val="20"/>
        </w:rPr>
      </w:pPr>
      <w:r w:rsidRPr="000A78C4">
        <w:rPr>
          <w:rFonts w:ascii="Bookman Old Style" w:hAnsi="Bookman Old Style"/>
          <w:b/>
          <w:sz w:val="20"/>
          <w:szCs w:val="20"/>
        </w:rPr>
        <w:t>Uwaga! W</w:t>
      </w:r>
      <w:r w:rsidR="008003AC" w:rsidRPr="000A78C4">
        <w:rPr>
          <w:rFonts w:ascii="Bookman Old Style" w:hAnsi="Bookman Old Style"/>
          <w:b/>
          <w:sz w:val="20"/>
          <w:szCs w:val="20"/>
        </w:rPr>
        <w:t xml:space="preserve"> przypadku zastosowania rozwiązań równoważnych </w:t>
      </w:r>
      <w:r w:rsidRPr="000A78C4">
        <w:rPr>
          <w:rFonts w:ascii="Bookman Old Style" w:hAnsi="Bookman Old Style"/>
          <w:b/>
          <w:sz w:val="20"/>
          <w:szCs w:val="20"/>
        </w:rPr>
        <w:t xml:space="preserve"> dot. </w:t>
      </w:r>
      <w:r w:rsidR="008003AC" w:rsidRPr="000A78C4">
        <w:rPr>
          <w:rFonts w:ascii="Bookman Old Style" w:hAnsi="Bookman Old Style"/>
          <w:b/>
          <w:sz w:val="20"/>
          <w:szCs w:val="20"/>
        </w:rPr>
        <w:t xml:space="preserve"> poz. </w:t>
      </w:r>
      <w:r w:rsidRPr="000A78C4">
        <w:rPr>
          <w:rFonts w:ascii="Bookman Old Style" w:hAnsi="Bookman Old Style"/>
          <w:b/>
          <w:sz w:val="20"/>
          <w:szCs w:val="20"/>
        </w:rPr>
        <w:t xml:space="preserve">2,3,4,6,12,15,16,17,18,20,21,23,24,32,33 - </w:t>
      </w:r>
      <w:r w:rsidR="008003AC" w:rsidRPr="000A78C4">
        <w:rPr>
          <w:rFonts w:ascii="Bookman Old Style" w:hAnsi="Bookman Old Style"/>
          <w:b/>
          <w:sz w:val="20"/>
          <w:szCs w:val="20"/>
        </w:rPr>
        <w:t xml:space="preserve"> należy dołączyć kartę </w:t>
      </w:r>
      <w:r w:rsidR="00B601E0" w:rsidRPr="000A78C4">
        <w:rPr>
          <w:rFonts w:ascii="Bookman Old Style" w:hAnsi="Bookman Old Style"/>
          <w:b/>
          <w:sz w:val="20"/>
          <w:szCs w:val="20"/>
        </w:rPr>
        <w:t xml:space="preserve">opisu </w:t>
      </w:r>
      <w:r w:rsidR="008003AC" w:rsidRPr="000A78C4">
        <w:rPr>
          <w:rFonts w:ascii="Bookman Old Style" w:hAnsi="Bookman Old Style"/>
          <w:b/>
          <w:sz w:val="20"/>
          <w:szCs w:val="20"/>
        </w:rPr>
        <w:t>produktu w celu potwierdzenia zgodności oferowanego produktu z opisem Zamawiającego.</w:t>
      </w:r>
    </w:p>
    <w:p w:rsidR="008003AC" w:rsidRPr="000A78C4" w:rsidRDefault="008003AC" w:rsidP="007A225F">
      <w:pPr>
        <w:rPr>
          <w:rFonts w:ascii="Bookman Old Style" w:hAnsi="Bookman Old Style"/>
          <w:sz w:val="20"/>
          <w:szCs w:val="20"/>
        </w:rPr>
      </w:pPr>
    </w:p>
    <w:p w:rsidR="00B601E0" w:rsidRPr="000A78C4" w:rsidRDefault="00E23F66" w:rsidP="007A225F">
      <w:pPr>
        <w:rPr>
          <w:rFonts w:ascii="Bookman Old Style" w:hAnsi="Bookman Old Style"/>
          <w:sz w:val="20"/>
          <w:szCs w:val="20"/>
        </w:rPr>
      </w:pPr>
      <w:r w:rsidRPr="000A78C4">
        <w:rPr>
          <w:rFonts w:ascii="Bookman Old Style" w:hAnsi="Bookman Old Style"/>
          <w:sz w:val="20"/>
          <w:szCs w:val="20"/>
        </w:rPr>
        <w:t xml:space="preserve">*Uwaga! </w:t>
      </w:r>
      <w:r w:rsidR="00B601E0" w:rsidRPr="000A78C4">
        <w:rPr>
          <w:rFonts w:ascii="Bookman Old Style" w:hAnsi="Bookman Old Style"/>
          <w:sz w:val="20"/>
          <w:szCs w:val="20"/>
        </w:rPr>
        <w:t>zaproponowane środki</w:t>
      </w:r>
      <w:r w:rsidR="007D177E" w:rsidRPr="000A78C4">
        <w:rPr>
          <w:rFonts w:ascii="Bookman Old Style" w:hAnsi="Bookman Old Style"/>
          <w:sz w:val="20"/>
          <w:szCs w:val="20"/>
        </w:rPr>
        <w:t xml:space="preserve"> maja być: inny</w:t>
      </w:r>
      <w:r w:rsidR="00B601E0" w:rsidRPr="000A78C4">
        <w:rPr>
          <w:rFonts w:ascii="Bookman Old Style" w:hAnsi="Bookman Old Style"/>
          <w:sz w:val="20"/>
          <w:szCs w:val="20"/>
        </w:rPr>
        <w:t xml:space="preserve"> w poz. 16 i inny w poz. 17</w:t>
      </w:r>
      <w:r w:rsidR="007D177E" w:rsidRPr="000A78C4">
        <w:rPr>
          <w:rFonts w:ascii="Bookman Old Style" w:hAnsi="Bookman Old Style"/>
          <w:sz w:val="20"/>
          <w:szCs w:val="20"/>
        </w:rPr>
        <w:t>.</w:t>
      </w:r>
    </w:p>
    <w:p w:rsidR="00B601E0" w:rsidRPr="000A78C4" w:rsidRDefault="00B601E0" w:rsidP="007A225F">
      <w:pPr>
        <w:rPr>
          <w:sz w:val="20"/>
          <w:szCs w:val="20"/>
        </w:rPr>
      </w:pPr>
    </w:p>
    <w:p w:rsidR="000A78C4" w:rsidRDefault="000A78C4" w:rsidP="007A225F">
      <w:pPr>
        <w:rPr>
          <w:sz w:val="20"/>
          <w:szCs w:val="20"/>
        </w:rPr>
      </w:pPr>
    </w:p>
    <w:p w:rsidR="00026E28" w:rsidRDefault="00026E28" w:rsidP="007A225F">
      <w:pPr>
        <w:rPr>
          <w:sz w:val="20"/>
          <w:szCs w:val="20"/>
        </w:rPr>
      </w:pPr>
    </w:p>
    <w:p w:rsidR="00026E28" w:rsidRDefault="00026E28" w:rsidP="007A225F">
      <w:pPr>
        <w:rPr>
          <w:sz w:val="20"/>
          <w:szCs w:val="20"/>
        </w:rPr>
      </w:pPr>
    </w:p>
    <w:p w:rsidR="00026E28" w:rsidRDefault="00026E28" w:rsidP="007A225F">
      <w:pPr>
        <w:rPr>
          <w:sz w:val="20"/>
          <w:szCs w:val="20"/>
        </w:rPr>
      </w:pPr>
    </w:p>
    <w:p w:rsidR="007A225F" w:rsidRDefault="007A225F" w:rsidP="007A225F">
      <w:pPr>
        <w:rPr>
          <w:sz w:val="20"/>
          <w:szCs w:val="20"/>
        </w:rPr>
      </w:pPr>
      <w:r w:rsidRPr="00356E7A">
        <w:rPr>
          <w:sz w:val="20"/>
          <w:szCs w:val="20"/>
        </w:rPr>
        <w:t>Ogółem wartość netto:  …………</w:t>
      </w:r>
      <w:r>
        <w:rPr>
          <w:sz w:val="20"/>
          <w:szCs w:val="20"/>
        </w:rPr>
        <w:t>…..</w:t>
      </w:r>
      <w:r w:rsidRPr="00356E7A">
        <w:rPr>
          <w:sz w:val="20"/>
          <w:szCs w:val="20"/>
        </w:rPr>
        <w:t>……</w:t>
      </w:r>
      <w:r>
        <w:rPr>
          <w:sz w:val="20"/>
          <w:szCs w:val="20"/>
        </w:rPr>
        <w:t>…………..</w:t>
      </w:r>
      <w:r w:rsidRPr="00356E7A">
        <w:rPr>
          <w:sz w:val="20"/>
          <w:szCs w:val="20"/>
        </w:rPr>
        <w:t>………..</w:t>
      </w:r>
    </w:p>
    <w:p w:rsidR="007A225F" w:rsidRDefault="007A225F" w:rsidP="007A225F">
      <w:pPr>
        <w:rPr>
          <w:rFonts w:ascii="Bookman Old Style" w:hAnsi="Bookman Old Style"/>
          <w:sz w:val="16"/>
          <w:szCs w:val="16"/>
        </w:rPr>
      </w:pPr>
    </w:p>
    <w:p w:rsidR="00026E28" w:rsidRDefault="00026E28" w:rsidP="007A225F">
      <w:pPr>
        <w:rPr>
          <w:rFonts w:ascii="Bookman Old Style" w:hAnsi="Bookman Old Style"/>
          <w:sz w:val="16"/>
          <w:szCs w:val="16"/>
        </w:rPr>
      </w:pPr>
    </w:p>
    <w:p w:rsidR="00026E28" w:rsidRDefault="00026E28" w:rsidP="007A225F">
      <w:pPr>
        <w:rPr>
          <w:rFonts w:ascii="Bookman Old Style" w:hAnsi="Bookman Old Style"/>
          <w:sz w:val="16"/>
          <w:szCs w:val="16"/>
        </w:rPr>
      </w:pPr>
    </w:p>
    <w:p w:rsidR="00026E28" w:rsidRPr="005C65F4" w:rsidRDefault="00026E28" w:rsidP="007A225F">
      <w:pPr>
        <w:rPr>
          <w:rFonts w:ascii="Bookman Old Style" w:hAnsi="Bookman Old Style"/>
          <w:sz w:val="16"/>
          <w:szCs w:val="16"/>
        </w:rPr>
      </w:pPr>
    </w:p>
    <w:p w:rsidR="007A225F" w:rsidRPr="005C65F4" w:rsidRDefault="007A225F" w:rsidP="007A225F">
      <w:pPr>
        <w:rPr>
          <w:rFonts w:ascii="Bookman Old Style" w:hAnsi="Bookman Old Style"/>
          <w:sz w:val="16"/>
          <w:szCs w:val="16"/>
        </w:rPr>
      </w:pPr>
    </w:p>
    <w:p w:rsidR="007A225F" w:rsidRPr="005C65F4" w:rsidRDefault="007A225F" w:rsidP="007A225F">
      <w:pPr>
        <w:ind w:left="8496" w:firstLine="708"/>
        <w:rPr>
          <w:rFonts w:ascii="Bookman Old Style" w:hAnsi="Bookman Old Style"/>
          <w:sz w:val="16"/>
          <w:szCs w:val="16"/>
        </w:rPr>
      </w:pPr>
      <w:r w:rsidRPr="005C65F4">
        <w:rPr>
          <w:rFonts w:ascii="Bookman Old Style" w:hAnsi="Bookman Old Style"/>
          <w:sz w:val="16"/>
          <w:szCs w:val="16"/>
        </w:rPr>
        <w:t>……………………………………………….</w:t>
      </w:r>
    </w:p>
    <w:p w:rsidR="007A225F" w:rsidRPr="005C65F4" w:rsidRDefault="007A225F" w:rsidP="007A225F">
      <w:pPr>
        <w:rPr>
          <w:rFonts w:ascii="Bookman Old Style" w:hAnsi="Bookman Old Style"/>
          <w:sz w:val="16"/>
          <w:szCs w:val="16"/>
        </w:rPr>
      </w:pPr>
      <w:r w:rsidRPr="005C65F4">
        <w:rPr>
          <w:rFonts w:ascii="Bookman Old Style" w:hAnsi="Bookman Old Style"/>
          <w:sz w:val="16"/>
          <w:szCs w:val="16"/>
        </w:rPr>
        <w:tab/>
      </w:r>
      <w:r w:rsidRPr="005C65F4">
        <w:rPr>
          <w:rFonts w:ascii="Bookman Old Style" w:hAnsi="Bookman Old Style"/>
          <w:sz w:val="16"/>
          <w:szCs w:val="16"/>
        </w:rPr>
        <w:tab/>
      </w:r>
      <w:r w:rsidRPr="005C65F4">
        <w:rPr>
          <w:rFonts w:ascii="Bookman Old Style" w:hAnsi="Bookman Old Style"/>
          <w:sz w:val="16"/>
          <w:szCs w:val="16"/>
        </w:rPr>
        <w:tab/>
      </w:r>
      <w:r w:rsidRPr="005C65F4">
        <w:rPr>
          <w:rFonts w:ascii="Bookman Old Style" w:hAnsi="Bookman Old Style"/>
          <w:sz w:val="16"/>
          <w:szCs w:val="16"/>
        </w:rPr>
        <w:tab/>
      </w:r>
      <w:r w:rsidRPr="005C65F4">
        <w:rPr>
          <w:rFonts w:ascii="Bookman Old Style" w:hAnsi="Bookman Old Style"/>
          <w:sz w:val="16"/>
          <w:szCs w:val="16"/>
        </w:rPr>
        <w:tab/>
      </w:r>
      <w:r w:rsidRPr="005C65F4">
        <w:rPr>
          <w:rFonts w:ascii="Bookman Old Style" w:hAnsi="Bookman Old Style"/>
          <w:sz w:val="16"/>
          <w:szCs w:val="16"/>
        </w:rPr>
        <w:tab/>
      </w:r>
      <w:r w:rsidRPr="005C65F4">
        <w:rPr>
          <w:rFonts w:ascii="Bookman Old Style" w:hAnsi="Bookman Old Style"/>
          <w:sz w:val="16"/>
          <w:szCs w:val="16"/>
        </w:rPr>
        <w:tab/>
      </w:r>
      <w:r w:rsidRPr="005C65F4">
        <w:rPr>
          <w:rFonts w:ascii="Bookman Old Style" w:hAnsi="Bookman Old Style"/>
          <w:sz w:val="16"/>
          <w:szCs w:val="16"/>
        </w:rPr>
        <w:tab/>
      </w:r>
      <w:r w:rsidRPr="005C65F4">
        <w:rPr>
          <w:rFonts w:ascii="Bookman Old Style" w:hAnsi="Bookman Old Style"/>
          <w:sz w:val="16"/>
          <w:szCs w:val="16"/>
        </w:rPr>
        <w:tab/>
      </w:r>
      <w:r w:rsidRPr="005C65F4">
        <w:rPr>
          <w:rFonts w:ascii="Bookman Old Style" w:hAnsi="Bookman Old Style"/>
          <w:sz w:val="16"/>
          <w:szCs w:val="16"/>
        </w:rPr>
        <w:tab/>
      </w:r>
      <w:r w:rsidRPr="005C65F4">
        <w:rPr>
          <w:rFonts w:ascii="Bookman Old Style" w:hAnsi="Bookman Old Style"/>
          <w:sz w:val="16"/>
          <w:szCs w:val="16"/>
        </w:rPr>
        <w:tab/>
      </w:r>
      <w:r w:rsidRPr="005C65F4">
        <w:rPr>
          <w:rFonts w:ascii="Bookman Old Style" w:hAnsi="Bookman Old Style"/>
          <w:sz w:val="16"/>
          <w:szCs w:val="16"/>
        </w:rPr>
        <w:tab/>
      </w:r>
      <w:r w:rsidRPr="005C65F4">
        <w:rPr>
          <w:rFonts w:ascii="Bookman Old Style" w:hAnsi="Bookman Old Style"/>
          <w:sz w:val="16"/>
          <w:szCs w:val="16"/>
        </w:rPr>
        <w:tab/>
      </w:r>
      <w:r w:rsidRPr="005C65F4">
        <w:rPr>
          <w:rFonts w:ascii="Bookman Old Style" w:hAnsi="Bookman Old Style"/>
          <w:sz w:val="16"/>
          <w:szCs w:val="16"/>
        </w:rPr>
        <w:tab/>
      </w:r>
      <w:r w:rsidR="008C6724">
        <w:rPr>
          <w:rFonts w:ascii="Bookman Old Style" w:hAnsi="Bookman Old Style"/>
          <w:sz w:val="16"/>
          <w:szCs w:val="16"/>
        </w:rPr>
        <w:tab/>
        <w:t>podpis</w:t>
      </w:r>
    </w:p>
    <w:p w:rsidR="007A225F" w:rsidRDefault="007A225F"/>
    <w:sectPr w:rsidR="007A225F" w:rsidSect="00C0639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225F"/>
    <w:rsid w:val="00026E28"/>
    <w:rsid w:val="00041C47"/>
    <w:rsid w:val="00072EBD"/>
    <w:rsid w:val="000A78C4"/>
    <w:rsid w:val="000B688E"/>
    <w:rsid w:val="000F0089"/>
    <w:rsid w:val="001029A4"/>
    <w:rsid w:val="001C042D"/>
    <w:rsid w:val="00253F84"/>
    <w:rsid w:val="003270CD"/>
    <w:rsid w:val="00371BBA"/>
    <w:rsid w:val="00383DAE"/>
    <w:rsid w:val="003F1C41"/>
    <w:rsid w:val="003F504E"/>
    <w:rsid w:val="004019DF"/>
    <w:rsid w:val="00413FD2"/>
    <w:rsid w:val="00457B74"/>
    <w:rsid w:val="004B58D4"/>
    <w:rsid w:val="004F00CA"/>
    <w:rsid w:val="00554A17"/>
    <w:rsid w:val="005F3046"/>
    <w:rsid w:val="00624BCE"/>
    <w:rsid w:val="006342E9"/>
    <w:rsid w:val="00665AEF"/>
    <w:rsid w:val="006C78EE"/>
    <w:rsid w:val="007A225F"/>
    <w:rsid w:val="007D177E"/>
    <w:rsid w:val="007E7FF0"/>
    <w:rsid w:val="008003AC"/>
    <w:rsid w:val="0080296E"/>
    <w:rsid w:val="008041C1"/>
    <w:rsid w:val="00815CE9"/>
    <w:rsid w:val="00833B2F"/>
    <w:rsid w:val="00841A70"/>
    <w:rsid w:val="00873F93"/>
    <w:rsid w:val="008C6724"/>
    <w:rsid w:val="008D357F"/>
    <w:rsid w:val="00904DBF"/>
    <w:rsid w:val="00931FC7"/>
    <w:rsid w:val="00971E53"/>
    <w:rsid w:val="0097356F"/>
    <w:rsid w:val="009A4E65"/>
    <w:rsid w:val="00A21DD2"/>
    <w:rsid w:val="00A43B10"/>
    <w:rsid w:val="00A5667A"/>
    <w:rsid w:val="00B03985"/>
    <w:rsid w:val="00B156AF"/>
    <w:rsid w:val="00B601E0"/>
    <w:rsid w:val="00BA5618"/>
    <w:rsid w:val="00BE4BFF"/>
    <w:rsid w:val="00C06391"/>
    <w:rsid w:val="00C82E63"/>
    <w:rsid w:val="00D1468E"/>
    <w:rsid w:val="00D313EF"/>
    <w:rsid w:val="00D72AD5"/>
    <w:rsid w:val="00D740E1"/>
    <w:rsid w:val="00E23F66"/>
    <w:rsid w:val="00E367E7"/>
    <w:rsid w:val="00E524FB"/>
    <w:rsid w:val="00EB7733"/>
    <w:rsid w:val="00F53F8F"/>
    <w:rsid w:val="00F624E8"/>
    <w:rsid w:val="00FA6108"/>
    <w:rsid w:val="00FB2386"/>
    <w:rsid w:val="00FC4FD0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2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2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rsid w:val="007A2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A225F"/>
    <w:rPr>
      <w:b/>
      <w:bCs/>
    </w:rPr>
  </w:style>
  <w:style w:type="character" w:customStyle="1" w:styleId="st">
    <w:name w:val="st"/>
    <w:basedOn w:val="Domylnaczcionkaakapitu"/>
    <w:rsid w:val="00072EBD"/>
  </w:style>
  <w:style w:type="paragraph" w:styleId="Akapitzlist">
    <w:name w:val="List Paragraph"/>
    <w:basedOn w:val="Normalny"/>
    <w:uiPriority w:val="34"/>
    <w:qFormat/>
    <w:rsid w:val="00072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0456-CAA4-4C7B-BF94-09BA59F0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30</cp:revision>
  <cp:lastPrinted>2014-02-20T11:08:00Z</cp:lastPrinted>
  <dcterms:created xsi:type="dcterms:W3CDTF">2014-02-18T12:58:00Z</dcterms:created>
  <dcterms:modified xsi:type="dcterms:W3CDTF">2014-02-21T12:50:00Z</dcterms:modified>
</cp:coreProperties>
</file>