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F0" w:rsidRPr="00106E0D" w:rsidRDefault="00106E0D" w:rsidP="00106E0D">
      <w:pPr>
        <w:jc w:val="center"/>
        <w:rPr>
          <w:b/>
          <w:sz w:val="24"/>
          <w:szCs w:val="24"/>
        </w:rPr>
      </w:pPr>
      <w:r w:rsidRPr="00106E0D">
        <w:rPr>
          <w:b/>
          <w:sz w:val="24"/>
          <w:szCs w:val="24"/>
        </w:rPr>
        <w:t xml:space="preserve">ZAŁĄCZNIK NR 2 – </w:t>
      </w:r>
      <w:r w:rsidR="00BC6F42">
        <w:rPr>
          <w:b/>
          <w:sz w:val="24"/>
          <w:szCs w:val="24"/>
        </w:rPr>
        <w:t>PRZETWORY RYBNE</w:t>
      </w:r>
    </w:p>
    <w:tbl>
      <w:tblPr>
        <w:tblW w:w="1284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00"/>
        <w:gridCol w:w="4060"/>
        <w:gridCol w:w="1196"/>
        <w:gridCol w:w="1146"/>
        <w:gridCol w:w="1524"/>
        <w:gridCol w:w="1508"/>
        <w:gridCol w:w="1374"/>
        <w:gridCol w:w="1696"/>
      </w:tblGrid>
      <w:tr w:rsidR="0019093A" w:rsidRPr="0019093A" w:rsidTr="0019093A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Wymagana ilość w kg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1 kg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netto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artość brutto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Minimalny </w:t>
            </w: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przydatności do spożycia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Producent</w:t>
            </w:r>
          </w:p>
        </w:tc>
      </w:tr>
      <w:tr w:rsidR="0019093A" w:rsidRPr="0019093A" w:rsidTr="0019093A">
        <w:trPr>
          <w:trHeight w:val="11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Filet śledziowy </w:t>
            </w:r>
            <w:proofErr w:type="spellStart"/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matjas</w:t>
            </w:r>
            <w:proofErr w:type="spellEnd"/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- </w:t>
            </w:r>
            <w:r w:rsidRPr="00190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1-5 kg, filet biały, mięsisty, płaty o szerokości 3-4 cm, zapach swoisty, bez oznak jełczenia i procesu psucia się, pakowany w wiaderka plastikowe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miesiące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93A" w:rsidRPr="0019093A" w:rsidTr="0019093A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Leczo rybne - </w:t>
            </w:r>
            <w:r w:rsidRPr="00190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op.1-5 kg, konsystencja gęsta, zapach świeży, swoisty, bez obcych zapachów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93A" w:rsidRPr="0019093A" w:rsidTr="0019093A">
        <w:trPr>
          <w:trHeight w:val="11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Makrela w galarecie - </w:t>
            </w:r>
            <w:r w:rsidRPr="00190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op.180-200 g/ 1 szt. 70-85% masy mięsnej rybnej, warzywa gotowane, galareta przeźroczysta, konsystencja stała, zwarta, zapach typowy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93A" w:rsidRPr="0019093A" w:rsidTr="0019093A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Makrela wędzona</w:t>
            </w: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- 220-250 g/1 </w:t>
            </w:r>
            <w:proofErr w:type="spellStart"/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świeżo wędzona, soczysta bez obcych zapachów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dni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93A" w:rsidRPr="0019093A" w:rsidTr="0019093A">
        <w:trPr>
          <w:trHeight w:val="13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Pasta  rybna - </w:t>
            </w:r>
            <w:r w:rsidRPr="00190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op.50-90 g/1 szt. smak mix, pasta na bazie sosu majonezowego,  z dodatkiem ryby (</w:t>
            </w:r>
            <w:proofErr w:type="spellStart"/>
            <w:r w:rsidRPr="00190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np.łosoś</w:t>
            </w:r>
            <w:proofErr w:type="spellEnd"/>
            <w:r w:rsidRPr="00190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tuńczyk), jaj, warzyw, opakowanie bez uszkodzeń mechanicznych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93A" w:rsidRPr="0019093A" w:rsidTr="0019093A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Pstrąg świeży patroszony z głową - </w:t>
            </w:r>
            <w:r w:rsidRPr="00190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tuszka 1 szt. o wadze 300-350g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93A" w:rsidRPr="0019093A" w:rsidTr="0019093A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Rolmops opiekany w sosie pomidorowym -</w:t>
            </w:r>
            <w:r w:rsidRPr="00190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op. 2-3 kg, waga 1 porcji rolmopsa150-180 g., skład: śledź, ogórek konserwowy, cebula, koncentrat pomidorowy, sól, przyprawy zapach swoisty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93A" w:rsidRPr="0019093A" w:rsidTr="0019093A">
        <w:trPr>
          <w:trHeight w:val="15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Ryba po grecku - </w:t>
            </w:r>
            <w:r w:rsidRPr="00190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op.100-200g/1 op. ryby smażone (min. 45%), sos grecki (warzywa, sos pomidorowy, substancje smakowe, konserwujące), opakowane bez uszkodzeń mechanicznych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93A" w:rsidRPr="0019093A" w:rsidTr="0019093A">
        <w:trPr>
          <w:trHeight w:val="14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Sałatka  śledziowa z buraczkami- </w:t>
            </w:r>
            <w:r w:rsidRPr="00190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op. 100-150 g/1 szt</w:t>
            </w: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1909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marynowana i solona krajanka śledziowa, buraczki czerwone (20-25%), cebula, ogórek, jabłko, seler, przyprawy, substancje konserwujące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 dni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9093A" w:rsidRPr="0019093A" w:rsidTr="0019093A">
        <w:trPr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909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93A" w:rsidRPr="0019093A" w:rsidRDefault="0019093A" w:rsidP="0019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9093A" w:rsidRDefault="0019093A"/>
    <w:p w:rsidR="0019093A" w:rsidRDefault="0019093A"/>
    <w:p w:rsidR="0019093A" w:rsidRDefault="0019093A"/>
    <w:p w:rsidR="0019093A" w:rsidRDefault="0019093A" w:rsidP="0019093A">
      <w:pPr>
        <w:spacing w:after="0" w:line="240" w:lineRule="auto"/>
      </w:pPr>
      <w:r>
        <w:t>Wartość netto: 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19093A" w:rsidRDefault="0019093A" w:rsidP="0019093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19093A" w:rsidRDefault="0019093A"/>
    <w:sectPr w:rsidR="0019093A" w:rsidSect="001909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093A"/>
    <w:rsid w:val="001029A4"/>
    <w:rsid w:val="00106E0D"/>
    <w:rsid w:val="0019093A"/>
    <w:rsid w:val="005E1586"/>
    <w:rsid w:val="007E7FF0"/>
    <w:rsid w:val="00BC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1488</Characters>
  <Application>Microsoft Office Word</Application>
  <DocSecurity>0</DocSecurity>
  <Lines>12</Lines>
  <Paragraphs>3</Paragraphs>
  <ScaleCrop>false</ScaleCrop>
  <Company>SPP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3</cp:revision>
  <dcterms:created xsi:type="dcterms:W3CDTF">2014-01-14T13:44:00Z</dcterms:created>
  <dcterms:modified xsi:type="dcterms:W3CDTF">2014-01-14T14:09:00Z</dcterms:modified>
</cp:coreProperties>
</file>